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E2EFC30" w14:textId="77777777" w:rsidR="0069392D" w:rsidRPr="0069392D" w:rsidRDefault="0069392D" w:rsidP="0069392D"/>
    <w:tbl>
      <w:tblPr>
        <w:tblW w:w="10041" w:type="dxa"/>
        <w:jc w:val="center"/>
        <w:tblLook w:val="0000" w:firstRow="0" w:lastRow="0" w:firstColumn="0" w:lastColumn="0" w:noHBand="0" w:noVBand="0"/>
      </w:tblPr>
      <w:tblGrid>
        <w:gridCol w:w="10041"/>
      </w:tblGrid>
      <w:tr w:rsidR="00D83FF3" w:rsidRPr="008818EC" w14:paraId="279A1D8B" w14:textId="77777777" w:rsidTr="00D83FF3">
        <w:trPr>
          <w:trHeight w:val="1080"/>
          <w:jc w:val="center"/>
        </w:trPr>
        <w:tc>
          <w:tcPr>
            <w:tcW w:w="10041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FFFF99"/>
            <w:vAlign w:val="center"/>
          </w:tcPr>
          <w:p w14:paraId="084895E2" w14:textId="77777777" w:rsidR="00D83FF3" w:rsidRPr="008818EC" w:rsidRDefault="00D83FF3" w:rsidP="00D83FF3">
            <w:pPr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LO/TO</w:t>
            </w:r>
            <w:r w:rsidRPr="008818EC">
              <w:rPr>
                <w:rFonts w:cs="Arial"/>
                <w:b/>
                <w:bCs/>
                <w:szCs w:val="24"/>
              </w:rPr>
              <w:t xml:space="preserve"> ASSESSMENT CHECKLIST </w:t>
            </w:r>
          </w:p>
          <w:p w14:paraId="63AAB978" w14:textId="116F4CF7" w:rsidR="00D83FF3" w:rsidRPr="008818EC" w:rsidRDefault="00D83FF3" w:rsidP="00D83FF3">
            <w:pPr>
              <w:ind w:left="1473" w:hanging="1440"/>
              <w:rPr>
                <w:rFonts w:cs="Arial"/>
                <w:b/>
                <w:bCs/>
              </w:rPr>
            </w:pPr>
            <w:r w:rsidRPr="008818EC">
              <w:rPr>
                <w:rFonts w:cs="Arial"/>
                <w:b/>
                <w:bCs/>
              </w:rPr>
              <w:t>DIRECTIONS:</w:t>
            </w:r>
            <w:r w:rsidRPr="008818EC">
              <w:rPr>
                <w:rFonts w:cs="Arial"/>
              </w:rPr>
              <w:t xml:space="preserve">  </w:t>
            </w:r>
            <w:r w:rsidRPr="008818EC">
              <w:rPr>
                <w:rFonts w:cs="Arial"/>
                <w:color w:val="FF0000"/>
                <w:sz w:val="18"/>
                <w:szCs w:val="18"/>
              </w:rPr>
              <w:t xml:space="preserve">Check either “YES,” “NO,” or “NA.”  If corrective action is required, answer “NO.”  For every “NO” answer, provide a brief description of the issue in the “COMMENTS” column.  Add the finding/issue to the </w:t>
            </w:r>
            <w:r w:rsidR="00C95C6F">
              <w:rPr>
                <w:rFonts w:cs="Arial"/>
                <w:color w:val="FF0000"/>
                <w:sz w:val="18"/>
                <w:szCs w:val="18"/>
              </w:rPr>
              <w:t>HSSE</w:t>
            </w:r>
            <w:r w:rsidRPr="008818EC">
              <w:rPr>
                <w:rFonts w:cs="Arial"/>
                <w:color w:val="FF0000"/>
                <w:sz w:val="18"/>
                <w:szCs w:val="18"/>
              </w:rPr>
              <w:t xml:space="preserve"> Tracking Register</w:t>
            </w:r>
          </w:p>
        </w:tc>
      </w:tr>
    </w:tbl>
    <w:p w14:paraId="5E6C1504" w14:textId="77777777" w:rsidR="00D83FF3" w:rsidRPr="008818EC" w:rsidRDefault="00D83FF3" w:rsidP="00D83FF3">
      <w:pPr>
        <w:rPr>
          <w:sz w:val="2"/>
          <w:szCs w:val="2"/>
        </w:rPr>
      </w:pPr>
    </w:p>
    <w:tbl>
      <w:tblPr>
        <w:tblW w:w="10041" w:type="dxa"/>
        <w:jc w:val="center"/>
        <w:tblLook w:val="0000" w:firstRow="0" w:lastRow="0" w:firstColumn="0" w:lastColumn="0" w:noHBand="0" w:noVBand="0"/>
      </w:tblPr>
      <w:tblGrid>
        <w:gridCol w:w="691"/>
        <w:gridCol w:w="4858"/>
        <w:gridCol w:w="617"/>
        <w:gridCol w:w="516"/>
        <w:gridCol w:w="611"/>
        <w:gridCol w:w="2748"/>
      </w:tblGrid>
      <w:tr w:rsidR="00D83FF3" w:rsidRPr="008818EC" w14:paraId="19F50E84" w14:textId="77777777" w:rsidTr="00D83FF3">
        <w:trPr>
          <w:cantSplit/>
          <w:trHeight w:val="20"/>
          <w:tblHeader/>
          <w:jc w:val="center"/>
        </w:trPr>
        <w:tc>
          <w:tcPr>
            <w:tcW w:w="691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66FFFF"/>
            <w:vAlign w:val="center"/>
          </w:tcPr>
          <w:p w14:paraId="736F2B24" w14:textId="77777777" w:rsidR="00D83FF3" w:rsidRPr="008818EC" w:rsidRDefault="00D83FF3" w:rsidP="00D83FF3">
            <w:pPr>
              <w:jc w:val="center"/>
              <w:rPr>
                <w:rFonts w:cs="Arial"/>
                <w:b/>
              </w:rPr>
            </w:pPr>
            <w:r w:rsidRPr="008818EC">
              <w:rPr>
                <w:rFonts w:cs="Arial"/>
                <w:b/>
              </w:rPr>
              <w:t>No.</w:t>
            </w:r>
          </w:p>
        </w:tc>
        <w:tc>
          <w:tcPr>
            <w:tcW w:w="4858" w:type="dxa"/>
            <w:vMerge w:val="restart"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66FFFF"/>
            <w:vAlign w:val="center"/>
          </w:tcPr>
          <w:p w14:paraId="0AD70B7A" w14:textId="77777777" w:rsidR="00D83FF3" w:rsidRPr="008818EC" w:rsidRDefault="00D83FF3" w:rsidP="00D83FF3">
            <w:pPr>
              <w:jc w:val="center"/>
              <w:rPr>
                <w:rFonts w:cs="Arial"/>
                <w:b/>
                <w:bCs/>
              </w:rPr>
            </w:pPr>
            <w:r w:rsidRPr="008818EC">
              <w:rPr>
                <w:rFonts w:cs="Arial"/>
                <w:b/>
                <w:bCs/>
              </w:rPr>
              <w:t>LOCKOUT / TAGOUT PROCEDURE &amp; EQUIPMENT SAFETY TAGGING AND LOCKOUT</w:t>
            </w:r>
          </w:p>
        </w:tc>
        <w:tc>
          <w:tcPr>
            <w:tcW w:w="17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66FFFF"/>
            <w:vAlign w:val="center"/>
          </w:tcPr>
          <w:p w14:paraId="76E0037C" w14:textId="77777777" w:rsidR="00D83FF3" w:rsidRPr="008818EC" w:rsidRDefault="00D83FF3" w:rsidP="00D83FF3">
            <w:pPr>
              <w:jc w:val="center"/>
              <w:rPr>
                <w:rFonts w:cs="Arial"/>
                <w:b/>
                <w:bCs/>
              </w:rPr>
            </w:pPr>
            <w:r w:rsidRPr="008818EC">
              <w:rPr>
                <w:rFonts w:cs="Arial"/>
                <w:b/>
                <w:bCs/>
              </w:rPr>
              <w:t>ANSWER</w:t>
            </w:r>
          </w:p>
        </w:tc>
        <w:tc>
          <w:tcPr>
            <w:tcW w:w="2748" w:type="dxa"/>
            <w:vMerge w:val="restart"/>
            <w:tcBorders>
              <w:top w:val="single" w:sz="8" w:space="0" w:color="auto"/>
              <w:left w:val="nil"/>
              <w:right w:val="double" w:sz="6" w:space="0" w:color="000000"/>
            </w:tcBorders>
            <w:shd w:val="clear" w:color="auto" w:fill="66FFFF"/>
            <w:vAlign w:val="center"/>
          </w:tcPr>
          <w:p w14:paraId="0AF2A6C8" w14:textId="77777777" w:rsidR="00D83FF3" w:rsidRPr="008818EC" w:rsidRDefault="00D83FF3" w:rsidP="00D83FF3">
            <w:pPr>
              <w:jc w:val="center"/>
              <w:rPr>
                <w:rFonts w:cs="Arial"/>
                <w:b/>
                <w:bCs/>
              </w:rPr>
            </w:pPr>
            <w:r w:rsidRPr="008818EC">
              <w:rPr>
                <w:rFonts w:cs="Arial"/>
                <w:b/>
                <w:bCs/>
              </w:rPr>
              <w:t>COMMENTS</w:t>
            </w:r>
          </w:p>
        </w:tc>
      </w:tr>
      <w:tr w:rsidR="00D83FF3" w:rsidRPr="008818EC" w14:paraId="462A350A" w14:textId="77777777" w:rsidTr="00D83FF3">
        <w:trPr>
          <w:cantSplit/>
          <w:trHeight w:val="20"/>
          <w:tblHeader/>
          <w:jc w:val="center"/>
        </w:trPr>
        <w:tc>
          <w:tcPr>
            <w:tcW w:w="691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93A98D8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4858" w:type="dxa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08068DD5" w14:textId="77777777" w:rsidR="00D83FF3" w:rsidRPr="008818EC" w:rsidRDefault="00D83FF3" w:rsidP="00D83FF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E7BE56A" w14:textId="77777777" w:rsidR="00D83FF3" w:rsidRPr="008818EC" w:rsidRDefault="00D83FF3" w:rsidP="00D83FF3">
            <w:pPr>
              <w:jc w:val="center"/>
              <w:rPr>
                <w:rFonts w:cs="Arial"/>
                <w:b/>
                <w:bCs/>
              </w:rPr>
            </w:pPr>
            <w:r w:rsidRPr="008818EC">
              <w:rPr>
                <w:rFonts w:cs="Arial"/>
                <w:b/>
                <w:bCs/>
              </w:rPr>
              <w:t>YES</w:t>
            </w:r>
          </w:p>
        </w:tc>
        <w:tc>
          <w:tcPr>
            <w:tcW w:w="51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21D06D2" w14:textId="77777777" w:rsidR="00D83FF3" w:rsidRPr="008818EC" w:rsidRDefault="00D83FF3" w:rsidP="00D83FF3">
            <w:pPr>
              <w:jc w:val="center"/>
              <w:rPr>
                <w:rFonts w:cs="Arial"/>
                <w:b/>
                <w:bCs/>
              </w:rPr>
            </w:pPr>
            <w:r w:rsidRPr="008818EC">
              <w:rPr>
                <w:rFonts w:cs="Arial"/>
                <w:b/>
                <w:bCs/>
              </w:rPr>
              <w:t>NO</w:t>
            </w:r>
          </w:p>
        </w:tc>
        <w:tc>
          <w:tcPr>
            <w:tcW w:w="6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0C0C0"/>
            <w:vAlign w:val="center"/>
          </w:tcPr>
          <w:p w14:paraId="5E9B951B" w14:textId="77777777" w:rsidR="00D83FF3" w:rsidRPr="008818EC" w:rsidRDefault="00D83FF3" w:rsidP="00D83FF3">
            <w:pPr>
              <w:jc w:val="center"/>
              <w:rPr>
                <w:rFonts w:cs="Arial"/>
                <w:b/>
                <w:bCs/>
              </w:rPr>
            </w:pPr>
            <w:r w:rsidRPr="008818EC">
              <w:rPr>
                <w:rFonts w:cs="Arial"/>
                <w:b/>
                <w:bCs/>
              </w:rPr>
              <w:t>N/A</w:t>
            </w:r>
          </w:p>
        </w:tc>
        <w:tc>
          <w:tcPr>
            <w:tcW w:w="2748" w:type="dxa"/>
            <w:vMerge/>
            <w:tcBorders>
              <w:left w:val="nil"/>
              <w:bottom w:val="double" w:sz="6" w:space="0" w:color="auto"/>
              <w:right w:val="double" w:sz="6" w:space="0" w:color="000000"/>
            </w:tcBorders>
          </w:tcPr>
          <w:p w14:paraId="11B41F87" w14:textId="77777777" w:rsidR="00D83FF3" w:rsidRPr="008818EC" w:rsidRDefault="00D83FF3" w:rsidP="00D83FF3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D83FF3" w:rsidRPr="008818EC" w14:paraId="5351D4BA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0C0C0"/>
            <w:vAlign w:val="bottom"/>
          </w:tcPr>
          <w:p w14:paraId="5C41A6E9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9350" w:type="dxa"/>
            <w:gridSpan w:val="5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FFCC99"/>
            <w:vAlign w:val="center"/>
          </w:tcPr>
          <w:p w14:paraId="5DAD1029" w14:textId="77777777" w:rsidR="00D83FF3" w:rsidRPr="008818EC" w:rsidRDefault="00D83FF3" w:rsidP="00D83FF3">
            <w:pPr>
              <w:spacing w:before="60" w:after="60"/>
              <w:rPr>
                <w:rFonts w:cs="Arial"/>
                <w:b/>
              </w:rPr>
            </w:pPr>
            <w:r w:rsidRPr="008818EC">
              <w:rPr>
                <w:rFonts w:cs="Arial"/>
                <w:b/>
                <w:i/>
                <w:iCs/>
              </w:rPr>
              <w:t>Subcategory 1:  Requirements</w:t>
            </w:r>
          </w:p>
        </w:tc>
      </w:tr>
      <w:tr w:rsidR="00D83FF3" w:rsidRPr="008818EC" w14:paraId="5D5DF07E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055AC9A0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F5C1BD" w14:textId="77777777" w:rsidR="00D83FF3" w:rsidRPr="00E53BAF" w:rsidRDefault="00D83FF3" w:rsidP="00D83FF3">
            <w:pPr>
              <w:rPr>
                <w:rFonts w:cs="Arial"/>
              </w:rPr>
            </w:pPr>
            <w:r w:rsidRPr="00E53BAF">
              <w:rPr>
                <w:rFonts w:cs="Arial"/>
              </w:rPr>
              <w:t>Has the project designated a Tagging Authority for control and disposition of the Lockout/Tagout program?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1D16357F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780F07B3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73A75190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74F1051C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29D655FD" w14:textId="77777777" w:rsidTr="00D83FF3">
        <w:trPr>
          <w:cantSplit/>
          <w:trHeight w:val="1323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77DFEC35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D83FF3" w:rsidRPr="00E53BAF" w14:paraId="466EBF08" w14:textId="77777777" w:rsidTr="00D83F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75B6AC" w14:textId="77777777" w:rsidR="00D83FF3" w:rsidRPr="00E53BAF" w:rsidRDefault="00D83FF3" w:rsidP="00D83FF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EDC36C" w14:textId="77777777" w:rsidR="00D83FF3" w:rsidRPr="00E53BAF" w:rsidRDefault="00D83FF3" w:rsidP="00D83FF3">
                  <w:pPr>
                    <w:rPr>
                      <w:rFonts w:cs="Arial"/>
                    </w:rPr>
                  </w:pPr>
                  <w:r w:rsidRPr="00E53BAF">
                    <w:rPr>
                      <w:rFonts w:cs="Arial"/>
                    </w:rPr>
                    <w:t>When more than one group is issued safety protection on a System/ Component Safety Tagging Permit and have signed on to an existing permit, does the project ensure that all personnel involved must release the permit before it can be closed?</w:t>
                  </w:r>
                </w:p>
              </w:tc>
            </w:tr>
          </w:tbl>
          <w:p w14:paraId="21A3639C" w14:textId="77777777" w:rsidR="00D83FF3" w:rsidRPr="00E53BAF" w:rsidRDefault="00D83FF3" w:rsidP="00D83FF3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14311903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A994A8D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25CDE17C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665018DA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2EE570AF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1EAD88E1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68DB89" w14:textId="77777777" w:rsidR="00D83FF3" w:rsidRPr="008818EC" w:rsidRDefault="00D83FF3" w:rsidP="00D83FF3">
            <w:pPr>
              <w:rPr>
                <w:rFonts w:cs="Arial"/>
              </w:rPr>
            </w:pPr>
            <w:r w:rsidRPr="008818EC">
              <w:rPr>
                <w:rFonts w:cs="Arial"/>
              </w:rPr>
              <w:t xml:space="preserve">Are Lockout keys kept in a lock box under the control of the </w:t>
            </w:r>
            <w:r>
              <w:rPr>
                <w:rFonts w:cs="Arial"/>
              </w:rPr>
              <w:t>TA</w:t>
            </w:r>
            <w:r w:rsidRPr="008818EC">
              <w:rPr>
                <w:rFonts w:cs="Arial"/>
              </w:rPr>
              <w:t>?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BBAC84D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17A2E7ED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5FA8312C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52735DE1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76C48BDC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3320AB4A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4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57F4D4" w14:textId="77777777" w:rsidR="00D83FF3" w:rsidRPr="008818EC" w:rsidRDefault="00D83FF3" w:rsidP="00D83FF3">
            <w:pPr>
              <w:rPr>
                <w:rFonts w:cs="Arial"/>
              </w:rPr>
            </w:pPr>
            <w:r>
              <w:rPr>
                <w:rFonts w:cs="Arial"/>
              </w:rPr>
              <w:t xml:space="preserve">Are records on file that address </w:t>
            </w:r>
            <w:r w:rsidRPr="008818EC">
              <w:rPr>
                <w:rFonts w:cs="Arial"/>
              </w:rPr>
              <w:t>provisions if a Lockout key is lost or misplaced?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4580C4E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0DCFB61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48A4996C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6D9E8E43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07DE7D3F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6D3669EF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6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8AEF22" w14:textId="77777777" w:rsidR="00D83FF3" w:rsidRPr="008818EC" w:rsidRDefault="00D83FF3" w:rsidP="00D83FF3">
            <w:pPr>
              <w:rPr>
                <w:rFonts w:cs="Arial"/>
              </w:rPr>
            </w:pPr>
            <w:r w:rsidRPr="008818EC">
              <w:rPr>
                <w:rFonts w:cs="Arial"/>
              </w:rPr>
              <w:t xml:space="preserve">Do the Tagging Authority and Responsible Engineer approve all cases when </w:t>
            </w:r>
            <w:r>
              <w:rPr>
                <w:rFonts w:cs="Arial"/>
              </w:rPr>
              <w:t>LO/TO Permit</w:t>
            </w:r>
            <w:r w:rsidRPr="008818EC">
              <w:rPr>
                <w:rFonts w:cs="Arial"/>
              </w:rPr>
              <w:t xml:space="preserve"> must be temporarily lifted and replaced (i.e., to support work or testing)?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7C04C82F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E80B54C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0AB81920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53A8A569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7C0766AD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7D779407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76CEF2" w14:textId="77777777" w:rsidR="00D83FF3" w:rsidRPr="008818EC" w:rsidRDefault="00D83FF3" w:rsidP="00D83FF3">
            <w:pPr>
              <w:rPr>
                <w:rFonts w:cs="Arial"/>
              </w:rPr>
            </w:pPr>
            <w:r w:rsidRPr="008818EC">
              <w:rPr>
                <w:rFonts w:cs="Arial"/>
              </w:rPr>
              <w:t xml:space="preserve">When temporary lifts are necessary, are all parties identified on the </w:t>
            </w:r>
            <w:r>
              <w:rPr>
                <w:rFonts w:cs="Arial"/>
              </w:rPr>
              <w:t xml:space="preserve">LO/TO </w:t>
            </w:r>
            <w:r w:rsidRPr="008818EC">
              <w:rPr>
                <w:rFonts w:cs="Arial"/>
              </w:rPr>
              <w:t>Permit informed prior to the lift?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BEE043D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5256869" w14:textId="2D09831F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045B9157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47E374DF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6E86B96C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42FAE89E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8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BAD349" w14:textId="77777777" w:rsidR="00D83FF3" w:rsidRPr="008818EC" w:rsidRDefault="00D83FF3" w:rsidP="00D83FF3">
            <w:pPr>
              <w:rPr>
                <w:rFonts w:cs="Arial"/>
              </w:rPr>
            </w:pPr>
            <w:r w:rsidRPr="008818EC">
              <w:rPr>
                <w:rFonts w:cs="Arial"/>
              </w:rPr>
              <w:t>If the safety of affected personnel may be compromised during a temporary lift, do they stop their work and sign the permit?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04861D9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3DEA2DE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0F1ADABF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1446786D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21EF842E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41845D8B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9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057A56" w14:textId="77777777" w:rsidR="00D83FF3" w:rsidRPr="008818EC" w:rsidRDefault="00D83FF3" w:rsidP="00D83FF3">
            <w:pPr>
              <w:rPr>
                <w:rFonts w:cs="Arial"/>
              </w:rPr>
            </w:pPr>
            <w:r w:rsidRPr="008818EC">
              <w:rPr>
                <w:rFonts w:cs="Arial"/>
              </w:rPr>
              <w:t>Are temporary lifts only performed while the Permit Requestor is in direct personal control of the lift?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332EABF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3644906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49524865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74B013AB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08EAF941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7CAE9254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10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309481" w14:textId="77777777" w:rsidR="00D83FF3" w:rsidRPr="008818EC" w:rsidRDefault="00D83FF3" w:rsidP="00D83FF3">
            <w:pPr>
              <w:rPr>
                <w:rFonts w:cs="Arial"/>
              </w:rPr>
            </w:pPr>
            <w:r w:rsidRPr="008818EC">
              <w:rPr>
                <w:rFonts w:cs="Arial"/>
              </w:rPr>
              <w:t xml:space="preserve">Does the </w:t>
            </w:r>
            <w:r>
              <w:rPr>
                <w:rFonts w:cs="Arial"/>
              </w:rPr>
              <w:t xml:space="preserve">TA </w:t>
            </w:r>
            <w:r w:rsidRPr="008818EC">
              <w:rPr>
                <w:rFonts w:cs="Arial"/>
              </w:rPr>
              <w:t>ensure that temporary lifts are not extended beyond the Permit Requestor’s shift?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72BDF998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7D1D2929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62C10E4B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234E2B97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07A3BB4F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3968EB56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11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1908FA" w14:textId="77777777" w:rsidR="00D83FF3" w:rsidRPr="008818EC" w:rsidRDefault="00D83FF3" w:rsidP="00D83FF3">
            <w:pPr>
              <w:rPr>
                <w:rFonts w:cs="Arial"/>
              </w:rPr>
            </w:pPr>
            <w:r w:rsidRPr="008818EC">
              <w:rPr>
                <w:rFonts w:cs="Arial"/>
              </w:rPr>
              <w:t xml:space="preserve">When engaged in </w:t>
            </w:r>
            <w:r>
              <w:rPr>
                <w:rFonts w:cs="Arial"/>
              </w:rPr>
              <w:t>LO/TO</w:t>
            </w:r>
            <w:r w:rsidRPr="008818EC">
              <w:rPr>
                <w:rFonts w:cs="Arial"/>
              </w:rPr>
              <w:t xml:space="preserve"> operations, does the project ensure that “CAUTION – RESTRICTED OPERATION” tags are not used for personal protection for isolating against hazardous energy sources?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207A2448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8CEA03F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79E64C4D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130A27C0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2FE6987B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66FFFF"/>
          </w:tcPr>
          <w:p w14:paraId="2F556EE9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12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8CB6BC" w14:textId="77777777" w:rsidR="00D83FF3" w:rsidRPr="008818EC" w:rsidRDefault="00D83FF3" w:rsidP="00D83FF3">
            <w:pPr>
              <w:rPr>
                <w:rFonts w:cs="Arial"/>
              </w:rPr>
            </w:pPr>
            <w:r w:rsidRPr="008818EC">
              <w:rPr>
                <w:rFonts w:cs="Arial"/>
              </w:rPr>
              <w:t xml:space="preserve">Does the project ensure that </w:t>
            </w:r>
            <w:r w:rsidRPr="008818EC">
              <w:rPr>
                <w:rFonts w:cs="Arial"/>
                <w:color w:val="FF0000"/>
              </w:rPr>
              <w:t>“DANGER – DO NOT OPERATE”</w:t>
            </w:r>
            <w:r w:rsidRPr="008818EC">
              <w:rPr>
                <w:rFonts w:cs="Arial"/>
              </w:rPr>
              <w:t xml:space="preserve"> tags and </w:t>
            </w:r>
            <w:r w:rsidRPr="00D66ECF">
              <w:rPr>
                <w:rFonts w:cs="Arial"/>
                <w:color w:val="FFCC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“CAUTION – RESTRICTED OPERATION”</w:t>
            </w:r>
            <w:r w:rsidRPr="008818EC">
              <w:rPr>
                <w:rFonts w:cs="Arial"/>
              </w:rPr>
              <w:t xml:space="preserve"> tags are not hung on the same component?</w:t>
            </w:r>
            <w:bookmarkStart w:id="0" w:name="_GoBack"/>
            <w:bookmarkEnd w:id="0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04B3F2F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1C3D5B3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10EA15E3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99"/>
          </w:tcPr>
          <w:p w14:paraId="7F56617B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75DBCA84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0C0C0"/>
          </w:tcPr>
          <w:p w14:paraId="3C7476A2" w14:textId="77777777" w:rsidR="00D83FF3" w:rsidRPr="008818EC" w:rsidRDefault="00D83FF3" w:rsidP="00D83FF3">
            <w:pPr>
              <w:pageBreakBefore/>
              <w:jc w:val="center"/>
              <w:rPr>
                <w:rFonts w:cs="Arial"/>
              </w:rPr>
            </w:pPr>
            <w:r w:rsidRPr="008818EC">
              <w:lastRenderedPageBreak/>
              <w:br w:type="page"/>
            </w:r>
          </w:p>
        </w:tc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FFCC99"/>
            <w:vAlign w:val="center"/>
          </w:tcPr>
          <w:p w14:paraId="5AF7F76C" w14:textId="77777777" w:rsidR="00D83FF3" w:rsidRPr="008818EC" w:rsidRDefault="00D83FF3" w:rsidP="00D83FF3">
            <w:pPr>
              <w:spacing w:before="60" w:after="60"/>
              <w:rPr>
                <w:rFonts w:cs="Arial"/>
                <w:b/>
              </w:rPr>
            </w:pPr>
            <w:r w:rsidRPr="008818EC">
              <w:rPr>
                <w:rFonts w:cs="Arial"/>
                <w:b/>
                <w:i/>
                <w:iCs/>
              </w:rPr>
              <w:t>Subcategory 2:  Safety Tagging Permit Requirements</w:t>
            </w:r>
          </w:p>
        </w:tc>
      </w:tr>
      <w:tr w:rsidR="00D83FF3" w:rsidRPr="008818EC" w14:paraId="3A0910EC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0BF51375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13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76"/>
              <w:gridCol w:w="66"/>
            </w:tblGrid>
            <w:tr w:rsidR="00D83FF3" w:rsidRPr="00B90F74" w14:paraId="18730B42" w14:textId="77777777" w:rsidTr="00D83F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F81963" w14:textId="77777777" w:rsidR="00D83FF3" w:rsidRPr="00B90F74" w:rsidRDefault="00D83FF3" w:rsidP="00D83FF3">
                  <w:pPr>
                    <w:rPr>
                      <w:rFonts w:cs="Arial"/>
                    </w:rPr>
                  </w:pPr>
                  <w:r w:rsidRPr="00B90F74">
                    <w:rPr>
                      <w:rFonts w:cs="Arial"/>
                    </w:rPr>
                    <w:t>Is the appropriate System/Component Energy Isolation and Safety Tagging Permit being used, as required?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83FF3" w:rsidRPr="00B90F74" w14:paraId="528B60F1" w14:textId="77777777" w:rsidTr="00D83FF3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FF2D968" w14:textId="77777777" w:rsidR="00D83FF3" w:rsidRPr="00B90F74" w:rsidRDefault="00D83FF3" w:rsidP="00D83FF3">
                        <w:pPr>
                          <w:rPr>
                            <w:rFonts w:cs="Arial"/>
                          </w:rPr>
                        </w:pPr>
                      </w:p>
                    </w:tc>
                  </w:tr>
                </w:tbl>
                <w:p w14:paraId="4812E8A0" w14:textId="77777777" w:rsidR="00D83FF3" w:rsidRPr="00B90F74" w:rsidRDefault="00D83FF3" w:rsidP="00D83FF3">
                  <w:pPr>
                    <w:rPr>
                      <w:rFonts w:cs="Arial"/>
                    </w:rPr>
                  </w:pPr>
                </w:p>
              </w:tc>
            </w:tr>
          </w:tbl>
          <w:p w14:paraId="1083A13F" w14:textId="77777777" w:rsidR="00D83FF3" w:rsidRPr="008818EC" w:rsidRDefault="00D83FF3" w:rsidP="00D83FF3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24CD9F31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7F60E234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42D2E910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3043F48A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75A7C697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66FFFF"/>
          </w:tcPr>
          <w:p w14:paraId="08DB0FD2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14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FA95D9" w14:textId="77777777" w:rsidR="00D83FF3" w:rsidRPr="008818EC" w:rsidRDefault="00D83FF3" w:rsidP="00D83FF3">
            <w:pPr>
              <w:rPr>
                <w:rFonts w:cs="Arial"/>
              </w:rPr>
            </w:pPr>
            <w:r w:rsidRPr="00B90F74">
              <w:rPr>
                <w:rFonts w:cs="Arial"/>
              </w:rPr>
              <w:t>Does the Permit Requestor conduct the required walk-down of the equipment or system boundary and identify the recommended protective measures, safety tagging and lockouts?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6538643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2D52AFC7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582E2D4C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99"/>
          </w:tcPr>
          <w:p w14:paraId="7E8CABCD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41484231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407A7715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15</w:t>
            </w:r>
          </w:p>
        </w:tc>
        <w:tc>
          <w:tcPr>
            <w:tcW w:w="48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372D95" w14:textId="77777777" w:rsidR="00D83FF3" w:rsidRPr="008818EC" w:rsidRDefault="00D83FF3" w:rsidP="00D83FF3">
            <w:pPr>
              <w:rPr>
                <w:rFonts w:cs="Arial"/>
              </w:rPr>
            </w:pPr>
            <w:r w:rsidRPr="00B90F74">
              <w:rPr>
                <w:rFonts w:cs="Arial"/>
              </w:rPr>
              <w:t>When Supplemental Requestors will be performing work under the permit, does the Tagging Authority ensure that they are identified by name on the System/Component Energy Isolation and Safety Tagging Permit?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20DC7583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494E7E6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1F913D12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21E09F34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5445ADEC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0C202367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16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FAD27A" w14:textId="77777777" w:rsidR="00D83FF3" w:rsidRPr="008818EC" w:rsidRDefault="00D83FF3" w:rsidP="00D83FF3">
            <w:pPr>
              <w:rPr>
                <w:rFonts w:cs="Arial"/>
              </w:rPr>
            </w:pPr>
            <w:r w:rsidRPr="00B90F74">
              <w:rPr>
                <w:rFonts w:cs="Arial"/>
              </w:rPr>
              <w:t>Does the Tagging Authority confirm/verify all information contained on the permit request before authorizing the permit?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7C6964AA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7247BF7F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458A6126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68BDCBF0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5E7823AB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102E1A9E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17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BFD7BE" w14:textId="77777777" w:rsidR="00D83FF3" w:rsidRPr="008818EC" w:rsidRDefault="00D83FF3" w:rsidP="00D83FF3">
            <w:pPr>
              <w:rPr>
                <w:rFonts w:cs="Arial"/>
              </w:rPr>
            </w:pPr>
            <w:r w:rsidRPr="00B90F74">
              <w:rPr>
                <w:rFonts w:cs="Arial"/>
              </w:rPr>
              <w:t>Has the Tagging Authority implemented a tag numbering system to ensure proper tracking and accountability for all tags being issued under each permit?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1C484A5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B2161A4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7AABB727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289E5D90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229A75FC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41FD4677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18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D83FF3" w:rsidRPr="00B90F74" w14:paraId="49661CAC" w14:textId="77777777" w:rsidTr="00D83F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8519ED" w14:textId="77777777" w:rsidR="00D83FF3" w:rsidRPr="00B90F74" w:rsidRDefault="00D83FF3" w:rsidP="00D83FF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4052A5" w14:textId="0CBA16B9" w:rsidR="00D83FF3" w:rsidRPr="00B90F74" w:rsidRDefault="00D83FF3" w:rsidP="00D83FF3">
                  <w:pPr>
                    <w:rPr>
                      <w:rFonts w:cs="Arial"/>
                    </w:rPr>
                  </w:pPr>
                  <w:r w:rsidRPr="00B90F74">
                    <w:rPr>
                      <w:rFonts w:cs="Arial"/>
                    </w:rPr>
                    <w:t>Are the specific protective measures (safety tags and locks), as per the applicable/approved System/Component Energy Isolation and Safety Tagging Permit, being properly implemented?</w:t>
                  </w:r>
                </w:p>
              </w:tc>
            </w:tr>
          </w:tbl>
          <w:p w14:paraId="6D66D862" w14:textId="77777777" w:rsidR="00D83FF3" w:rsidRPr="008818EC" w:rsidRDefault="00D83FF3" w:rsidP="00D83FF3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1D882901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B99D984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283A61BD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62C45FC2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1634BC6A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1AAD1C97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19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2E90BD" w14:textId="77777777" w:rsidR="00D83FF3" w:rsidRPr="008818EC" w:rsidRDefault="00D83FF3" w:rsidP="00D83FF3">
            <w:pPr>
              <w:rPr>
                <w:rFonts w:cs="Arial"/>
              </w:rPr>
            </w:pPr>
            <w:r w:rsidRPr="00B90F74">
              <w:rPr>
                <w:rFonts w:cs="Arial"/>
              </w:rPr>
              <w:t>After any required locks are placed, are the keys returned to the Tagging Authority for retention and control until all parties release the safety tag?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B73923A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7BBDA6BD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35B2A18A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20EBEECC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202E4DD4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002CD9BF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20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464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D83FF3" w:rsidRPr="00B90F74" w14:paraId="0F841D9B" w14:textId="77777777" w:rsidTr="00D83F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AA2072" w14:textId="77777777" w:rsidR="00D83FF3" w:rsidRPr="00B90F74" w:rsidRDefault="00D83FF3" w:rsidP="00D83FF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4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AB87C3" w14:textId="77777777" w:rsidR="00D83FF3" w:rsidRPr="00B90F74" w:rsidRDefault="00D83FF3" w:rsidP="00D83FF3">
                  <w:pPr>
                    <w:rPr>
                      <w:rFonts w:cs="Arial"/>
                    </w:rPr>
                  </w:pPr>
                  <w:r w:rsidRPr="00B90F74">
                    <w:rPr>
                      <w:rFonts w:cs="Arial"/>
                    </w:rPr>
                    <w:t xml:space="preserve">Does the Permit Requestor (and any </w:t>
                  </w:r>
                  <w:r>
                    <w:rPr>
                      <w:rFonts w:cs="Arial"/>
                    </w:rPr>
                    <w:t>s</w:t>
                  </w:r>
                  <w:r w:rsidRPr="00B90F74">
                    <w:rPr>
                      <w:rFonts w:cs="Arial"/>
                    </w:rPr>
                    <w:t>upplemental Requestors, when applicable) independently verify all tags/locks are within the permit boundary before signing and dating the permit?</w:t>
                  </w:r>
                </w:p>
              </w:tc>
            </w:tr>
          </w:tbl>
          <w:p w14:paraId="5A708E03" w14:textId="77777777" w:rsidR="00D83FF3" w:rsidRPr="008818EC" w:rsidRDefault="00D83FF3" w:rsidP="00D83FF3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2B04E69A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760F6FCB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4940B462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5254F455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5DD07106" w14:textId="77777777" w:rsidTr="00D83FF3">
        <w:trPr>
          <w:cantSplit/>
          <w:trHeight w:val="1046"/>
          <w:jc w:val="center"/>
        </w:trPr>
        <w:tc>
          <w:tcPr>
            <w:tcW w:w="69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2B6C758A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21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D83FF3" w:rsidRPr="00B90F74" w14:paraId="0CE8CE17" w14:textId="77777777" w:rsidTr="00D83F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E5F975" w14:textId="77777777" w:rsidR="00D83FF3" w:rsidRPr="00B90F74" w:rsidRDefault="00D83FF3" w:rsidP="00D83FF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A004E6" w14:textId="77777777" w:rsidR="00D83FF3" w:rsidRPr="00B90F74" w:rsidRDefault="00D83FF3" w:rsidP="00D83FF3">
                  <w:pPr>
                    <w:rPr>
                      <w:rFonts w:cs="Arial"/>
                    </w:rPr>
                  </w:pPr>
                  <w:r w:rsidRPr="00B90F74">
                    <w:rPr>
                      <w:rFonts w:cs="Arial"/>
                    </w:rPr>
                    <w:t>Does the project ensure that personal locks are not used in lieu of a safety lockout/tag out and that they are removed when the person is not actively working on the equipment/system?</w:t>
                  </w:r>
                </w:p>
              </w:tc>
            </w:tr>
          </w:tbl>
          <w:p w14:paraId="5A36F65C" w14:textId="77777777" w:rsidR="00D83FF3" w:rsidRPr="008818EC" w:rsidRDefault="00D83FF3" w:rsidP="00D83FF3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996157F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DC35618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29CAAFF6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5FCD30A7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16B87897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208CE4C6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  <w:r w:rsidRPr="008818EC">
              <w:rPr>
                <w:rFonts w:cs="Arial"/>
              </w:rPr>
              <w:t>22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31417E" w14:textId="77777777" w:rsidR="00D83FF3" w:rsidRPr="008818EC" w:rsidRDefault="00D83FF3" w:rsidP="00D83FF3">
            <w:pPr>
              <w:rPr>
                <w:rFonts w:cs="Arial"/>
              </w:rPr>
            </w:pPr>
            <w:r w:rsidRPr="00B90F74">
              <w:rPr>
                <w:rFonts w:cs="Arial"/>
              </w:rPr>
              <w:t>When used, are personal locks issued to authorized workers by the Tagging Authority and recorded in the personal lock log?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74AA5623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5B774FA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2A0F62D4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2B4F27D9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2166C0FC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3DF6FAA5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4309"/>
            </w:tblGrid>
            <w:tr w:rsidR="00D83FF3" w:rsidRPr="00B90F74" w14:paraId="30A117FD" w14:textId="77777777" w:rsidTr="00D83FF3"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FA51D9" w14:textId="77777777" w:rsidR="00D83FF3" w:rsidRPr="00B90F74" w:rsidRDefault="00D83FF3" w:rsidP="00D83FF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4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22DDBB" w14:textId="77777777" w:rsidR="00D83FF3" w:rsidRPr="00B90F74" w:rsidRDefault="00D83FF3" w:rsidP="00D83FF3">
                  <w:pPr>
                    <w:rPr>
                      <w:rFonts w:cs="Arial"/>
                    </w:rPr>
                  </w:pPr>
                  <w:r w:rsidRPr="00B90F74">
                    <w:rPr>
                      <w:rFonts w:cs="Arial"/>
                    </w:rPr>
                    <w:t>Do personal locks have the individual's name and entity clearly identified?</w:t>
                  </w:r>
                </w:p>
              </w:tc>
            </w:tr>
          </w:tbl>
          <w:p w14:paraId="2F222292" w14:textId="77777777" w:rsidR="00D83FF3" w:rsidRPr="00B90F74" w:rsidRDefault="00D83FF3" w:rsidP="00D83FF3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B9516D3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1998A0D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6A51CFB0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5F999144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7DDAFF8B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7E0650DF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D83FF3" w:rsidRPr="00B90F74" w14:paraId="3B15F48B" w14:textId="77777777" w:rsidTr="00D83F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59663C" w14:textId="77777777" w:rsidR="00D83FF3" w:rsidRPr="00B90F74" w:rsidRDefault="00D83FF3" w:rsidP="00D83FF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B3E2F1" w14:textId="77777777" w:rsidR="00D83FF3" w:rsidRPr="00B90F74" w:rsidRDefault="00D83FF3" w:rsidP="00D83FF3">
                  <w:pPr>
                    <w:rPr>
                      <w:rFonts w:cs="Arial"/>
                    </w:rPr>
                  </w:pPr>
                  <w:r w:rsidRPr="00B90F74">
                    <w:rPr>
                      <w:rFonts w:cs="Arial"/>
                    </w:rPr>
                    <w:t>Does the Tagging Authority verify all component positions before signing and dating the permit?</w:t>
                  </w:r>
                </w:p>
              </w:tc>
            </w:tr>
          </w:tbl>
          <w:p w14:paraId="54534CCA" w14:textId="77777777" w:rsidR="00D83FF3" w:rsidRPr="00B90F74" w:rsidRDefault="00D83FF3" w:rsidP="00D83FF3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1AB5C87D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AD9147D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04F3D847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19BCDF9B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5E2A49A7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558A6737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A67C3A" w14:textId="77777777" w:rsidR="00D83FF3" w:rsidRPr="00B90F74" w:rsidRDefault="00D83FF3" w:rsidP="00D83FF3">
            <w:pPr>
              <w:rPr>
                <w:rFonts w:cs="Arial"/>
              </w:rPr>
            </w:pPr>
            <w:r w:rsidRPr="00B90F74">
              <w:rPr>
                <w:rFonts w:cs="Arial"/>
              </w:rPr>
              <w:t>Does the project ensure that no work on the system will be started until the Tagging Authority has approved the request, the tag(s) are in place and the work group/individual has signed onto the permit?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2F88F57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49FE761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157C47DC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5BDD91AC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4F1D2B78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1758612A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D83FF3" w:rsidRPr="00B90F74" w14:paraId="5D109B61" w14:textId="77777777" w:rsidTr="00D83F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944566" w14:textId="77777777" w:rsidR="00D83FF3" w:rsidRPr="00B90F74" w:rsidRDefault="00D83FF3" w:rsidP="00D83FF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373C49" w14:textId="77777777" w:rsidR="00D83FF3" w:rsidRPr="00B90F74" w:rsidRDefault="00D83FF3" w:rsidP="00D83FF3">
                  <w:pPr>
                    <w:rPr>
                      <w:rFonts w:cs="Arial"/>
                    </w:rPr>
                  </w:pPr>
                  <w:r w:rsidRPr="00B90F74">
                    <w:rPr>
                      <w:rFonts w:cs="Arial"/>
                    </w:rPr>
                    <w:t>Do the Permit Requestor(s) and/or Supplemental Requestor(s) continuously monitor the effectiveness of established protective measures and permit boundaries to determine if there is a need to modify the System/Component Energy Isolation and Safety Tagging Permit?</w:t>
                  </w:r>
                </w:p>
              </w:tc>
            </w:tr>
          </w:tbl>
          <w:p w14:paraId="6125B06D" w14:textId="77777777" w:rsidR="00D83FF3" w:rsidRPr="00B90F74" w:rsidRDefault="00D83FF3" w:rsidP="00D83FF3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7DEE3DC7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7C508FC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1CF6719B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35711AC8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6A5F2013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2D197901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27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D83FF3" w:rsidRPr="00B90F74" w14:paraId="0F4F5624" w14:textId="77777777" w:rsidTr="00D83F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43F01B" w14:textId="77777777" w:rsidR="00D83FF3" w:rsidRPr="00B90F74" w:rsidRDefault="00D83FF3" w:rsidP="00D83FF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5F265B" w14:textId="77777777" w:rsidR="00D83FF3" w:rsidRPr="00B90F74" w:rsidRDefault="00D83FF3" w:rsidP="00D83FF3">
                  <w:pPr>
                    <w:rPr>
                      <w:rFonts w:cs="Arial"/>
                    </w:rPr>
                  </w:pPr>
                  <w:r w:rsidRPr="00B90F74">
                    <w:rPr>
                      <w:rFonts w:cs="Arial"/>
                    </w:rPr>
                    <w:t>When any proposed changes increase the risk of exposure, are all parties notified and the appropriate modifications in tagging/lockout requirements made prior to continuing with work?</w:t>
                  </w:r>
                </w:p>
              </w:tc>
            </w:tr>
          </w:tbl>
          <w:p w14:paraId="71A857D3" w14:textId="77777777" w:rsidR="00D83FF3" w:rsidRPr="00B90F74" w:rsidRDefault="00D83FF3" w:rsidP="00D83FF3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23E350F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7866096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49340FB1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6D4AD1CA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651C6CC5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5E5E761B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28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E5D7A7" w14:textId="77777777" w:rsidR="00D83FF3" w:rsidRPr="00B90F74" w:rsidRDefault="00D83FF3" w:rsidP="00D83FF3">
            <w:pPr>
              <w:rPr>
                <w:rFonts w:cs="Arial"/>
              </w:rPr>
            </w:pPr>
            <w:r w:rsidRPr="00B90F74">
              <w:rPr>
                <w:rFonts w:cs="Arial"/>
              </w:rPr>
              <w:t>When boundary modifications are required, are new locks/tags installed prior to the lifting of the old ones?</w:t>
            </w:r>
          </w:p>
          <w:p w14:paraId="548F0672" w14:textId="77777777" w:rsidR="00D83FF3" w:rsidRPr="00B90F74" w:rsidRDefault="00D83FF3" w:rsidP="00D83FF3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DF72905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DED63FB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772172BD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593BC5B4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70C48308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0E85AE5E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29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D83FF3" w:rsidRPr="00B90F74" w14:paraId="3955C7EF" w14:textId="77777777" w:rsidTr="00D83F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7EF5BC" w14:textId="77777777" w:rsidR="00D83FF3" w:rsidRPr="00B90F74" w:rsidRDefault="00D83FF3" w:rsidP="00D83FF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A5FFDE" w14:textId="77777777" w:rsidR="00D83FF3" w:rsidRPr="00B90F74" w:rsidRDefault="00D83FF3" w:rsidP="00D83FF3">
                  <w:pPr>
                    <w:rPr>
                      <w:rFonts w:cs="Arial"/>
                    </w:rPr>
                  </w:pPr>
                  <w:r w:rsidRPr="00B90F74">
                    <w:rPr>
                      <w:rFonts w:cs="Arial"/>
                    </w:rPr>
                    <w:t>Do the Requestor(s) and Tagging Authority verify the new permit boundaries, safety tags and locks, and resign the Permit prior to restarting work?</w:t>
                  </w:r>
                </w:p>
              </w:tc>
            </w:tr>
          </w:tbl>
          <w:p w14:paraId="2AE3DEF6" w14:textId="77777777" w:rsidR="00D83FF3" w:rsidRPr="00B90F74" w:rsidRDefault="00D83FF3" w:rsidP="00D83FF3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2ED539F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5AD9C7A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5058EA7C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7E2872AE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36DA1A53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3DE3B3A1" w14:textId="77777777" w:rsidR="00D83FF3" w:rsidRDefault="00D83FF3" w:rsidP="00D83F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6F0CB7" w14:textId="77777777" w:rsidR="00D83FF3" w:rsidRPr="00B90F74" w:rsidRDefault="00D83FF3" w:rsidP="00D83FF3">
            <w:pPr>
              <w:rPr>
                <w:rFonts w:cs="Arial"/>
              </w:rPr>
            </w:pPr>
            <w:r w:rsidRPr="00B90F74">
              <w:rPr>
                <w:rFonts w:cs="Arial"/>
              </w:rPr>
              <w:t>When work is completed, do the Requestor(s</w:t>
            </w:r>
            <w:r w:rsidRPr="0069392D">
              <w:rPr>
                <w:rFonts w:cs="Arial"/>
              </w:rPr>
              <w:t>)verify</w:t>
            </w:r>
            <w:r w:rsidRPr="00B90F74">
              <w:rPr>
                <w:rFonts w:cs="Arial"/>
              </w:rPr>
              <w:t xml:space="preserve"> that the work is complete and that the isolated components and system are ready to be restored?</w:t>
            </w:r>
          </w:p>
          <w:p w14:paraId="3647B188" w14:textId="7D9422CE" w:rsidR="00D83FF3" w:rsidRPr="00B90F74" w:rsidRDefault="00D83FF3" w:rsidP="00D83FF3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27E999A0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7B760CC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61094B7F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3CA23BBA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5E9F0477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6830AE21" w14:textId="77777777" w:rsidR="00D83FF3" w:rsidRDefault="00D83FF3" w:rsidP="00D83F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31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9508DF" w14:textId="77777777" w:rsidR="00D83FF3" w:rsidRPr="00B90F74" w:rsidRDefault="00D83FF3" w:rsidP="00D83FF3">
            <w:pPr>
              <w:rPr>
                <w:rFonts w:cs="Arial"/>
              </w:rPr>
            </w:pPr>
            <w:r w:rsidRPr="00B90F74">
              <w:rPr>
                <w:rFonts w:cs="Arial"/>
              </w:rPr>
              <w:t>Does the Tagging Authority ensure that all locks/tags are properly accounted for before authorizing the release of the permit?</w:t>
            </w:r>
          </w:p>
          <w:p w14:paraId="26822788" w14:textId="77777777" w:rsidR="00D83FF3" w:rsidRPr="00B90F74" w:rsidRDefault="00D83FF3" w:rsidP="00D83FF3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A33620C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04557CD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0F462D77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124AE77B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0EB2F5AF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157B3E92" w14:textId="77777777" w:rsidR="00D83FF3" w:rsidRDefault="00D83FF3" w:rsidP="00D83F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D83FF3" w:rsidRPr="00B90F74" w14:paraId="6F37F55D" w14:textId="77777777" w:rsidTr="00D83F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1C2BC0" w14:textId="77777777" w:rsidR="00D83FF3" w:rsidRPr="00B90F74" w:rsidRDefault="00D83FF3" w:rsidP="00D83FF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C72DE1" w14:textId="77777777" w:rsidR="00D83FF3" w:rsidRPr="00B90F74" w:rsidRDefault="00D83FF3" w:rsidP="00D83FF3">
                  <w:pPr>
                    <w:rPr>
                      <w:rFonts w:cs="Arial"/>
                    </w:rPr>
                  </w:pPr>
                  <w:r w:rsidRPr="00B90F74">
                    <w:rPr>
                      <w:rFonts w:cs="Arial"/>
                    </w:rPr>
                    <w:t>Does the Tagging Authority ensure that all locks/tags are properly accounted for before authorizing the release of the permit?</w:t>
                  </w:r>
                </w:p>
              </w:tc>
            </w:tr>
          </w:tbl>
          <w:p w14:paraId="50CCEED0" w14:textId="77777777" w:rsidR="00D83FF3" w:rsidRPr="00B90F74" w:rsidRDefault="00D83FF3" w:rsidP="00D83FF3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0F28F7B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4774D6E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7FE25670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291B12F4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5380BBB1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0287E24A" w14:textId="77777777" w:rsidR="00D83FF3" w:rsidRDefault="00D83FF3" w:rsidP="00D83F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33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4606"/>
            </w:tblGrid>
            <w:tr w:rsidR="00D83FF3" w:rsidRPr="00B90F74" w14:paraId="5FB8F105" w14:textId="77777777" w:rsidTr="00D83FF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00EEB3" w14:textId="77777777" w:rsidR="00D83FF3" w:rsidRPr="00B90F74" w:rsidRDefault="00D83FF3" w:rsidP="00D83FF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D21D3F" w14:textId="77777777" w:rsidR="00D83FF3" w:rsidRPr="00B90F74" w:rsidRDefault="00D83FF3" w:rsidP="00D83FF3">
                  <w:pPr>
                    <w:rPr>
                      <w:rFonts w:cs="Arial"/>
                    </w:rPr>
                  </w:pPr>
                  <w:r w:rsidRPr="00B90F74">
                    <w:rPr>
                      <w:rFonts w:cs="Arial"/>
                    </w:rPr>
                    <w:t>In the event an emergency closure/change of permit becomes necessary, does the project ensure that all safeguards are in place in accordance with the provisions of the procedure?</w:t>
                  </w:r>
                </w:p>
              </w:tc>
            </w:tr>
          </w:tbl>
          <w:p w14:paraId="550345AD" w14:textId="77777777" w:rsidR="00D83FF3" w:rsidRPr="00B90F74" w:rsidRDefault="00D83FF3" w:rsidP="00D83FF3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7994D729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E0F2D83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0751F0E8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6D93A07D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52628886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0CAD5EE1" w14:textId="77777777" w:rsidR="00D83FF3" w:rsidRDefault="00D83FF3" w:rsidP="00D83F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1D8E97" w14:textId="77777777" w:rsidR="00D83FF3" w:rsidRPr="00B90F74" w:rsidRDefault="00D83FF3" w:rsidP="00D83FF3">
            <w:pPr>
              <w:rPr>
                <w:rFonts w:cs="Arial"/>
              </w:rPr>
            </w:pPr>
            <w:r w:rsidRPr="00B90F74">
              <w:rPr>
                <w:rFonts w:cs="Arial"/>
              </w:rPr>
              <w:t>Does the Tagging Authority approve all emergency closures/changes?</w:t>
            </w:r>
          </w:p>
          <w:p w14:paraId="72F4212D" w14:textId="77777777" w:rsidR="00D83FF3" w:rsidRPr="00B90F74" w:rsidRDefault="00D83FF3" w:rsidP="00D83FF3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1AA9B1F6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7B1CF285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2090D573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6F595D70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6E2809EE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291C59D1" w14:textId="77777777" w:rsidR="00D83FF3" w:rsidRDefault="00D83FF3" w:rsidP="00D83F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AE784C" w14:textId="77777777" w:rsidR="00D83FF3" w:rsidRPr="00B90F74" w:rsidRDefault="00D83FF3" w:rsidP="00D83FF3">
            <w:pPr>
              <w:rPr>
                <w:rFonts w:cs="Arial"/>
              </w:rPr>
            </w:pPr>
            <w:r w:rsidRPr="00B90F74">
              <w:rPr>
                <w:rFonts w:cs="Arial"/>
              </w:rPr>
              <w:t>Are "Caution - Restricted Operation" tags used when a system or component must be energized or operated to safely facilitate a work activity?</w:t>
            </w:r>
          </w:p>
          <w:p w14:paraId="2349DF7E" w14:textId="77777777" w:rsidR="00D83FF3" w:rsidRPr="00B90F74" w:rsidRDefault="00D83FF3" w:rsidP="00D83FF3">
            <w:pPr>
              <w:rPr>
                <w:rFonts w:cs="Arial"/>
              </w:rPr>
            </w:pP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40F9D1E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60B7884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411B3A04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4C8D9208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  <w:tr w:rsidR="00D83FF3" w:rsidRPr="008818EC" w14:paraId="54222A02" w14:textId="77777777" w:rsidTr="00D83FF3">
        <w:trPr>
          <w:cantSplit/>
          <w:trHeight w:val="20"/>
          <w:jc w:val="center"/>
        </w:trPr>
        <w:tc>
          <w:tcPr>
            <w:tcW w:w="6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66FFFF"/>
          </w:tcPr>
          <w:p w14:paraId="1111E52D" w14:textId="77777777" w:rsidR="00D83FF3" w:rsidRDefault="00D83FF3" w:rsidP="00D83FF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1B09B" w14:textId="77777777" w:rsidR="00D83FF3" w:rsidRPr="00B90F74" w:rsidRDefault="00D83FF3" w:rsidP="00D83FF3">
            <w:pPr>
              <w:rPr>
                <w:rFonts w:cs="Arial"/>
              </w:rPr>
            </w:pPr>
            <w:r w:rsidRPr="00B90F74">
              <w:rPr>
                <w:rFonts w:cs="Arial"/>
              </w:rPr>
              <w:t>Does the project ensure that systems or components with a Contractor "Caution -</w:t>
            </w:r>
            <w:r>
              <w:rPr>
                <w:rFonts w:cs="Arial"/>
              </w:rPr>
              <w:t xml:space="preserve"> </w:t>
            </w:r>
            <w:r w:rsidRPr="00B90F74">
              <w:rPr>
                <w:rFonts w:cs="Arial"/>
              </w:rPr>
              <w:t>Restricted Operation" tag attached can only be operated by the Requestor(s) identified on the permit?</w:t>
            </w:r>
          </w:p>
          <w:p w14:paraId="4E313287" w14:textId="77777777" w:rsidR="00D83FF3" w:rsidRPr="00B90F74" w:rsidRDefault="00D83FF3" w:rsidP="00D83FF3">
            <w:pPr>
              <w:tabs>
                <w:tab w:val="left" w:pos="3660"/>
              </w:tabs>
              <w:spacing w:line="0" w:lineRule="atLeast"/>
              <w:rPr>
                <w:rFonts w:ascii="Open Sans" w:hAnsi="Open Sans" w:cs="Arial"/>
                <w:color w:val="333333"/>
                <w:sz w:val="18"/>
                <w:szCs w:val="18"/>
              </w:rPr>
            </w:pPr>
            <w:r>
              <w:rPr>
                <w:rFonts w:ascii="Open Sans" w:hAnsi="Open Sans" w:cs="Arial"/>
                <w:color w:val="333333"/>
                <w:sz w:val="18"/>
                <w:szCs w:val="18"/>
              </w:rPr>
              <w:tab/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506C4793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502A6C5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  <w:vAlign w:val="bottom"/>
          </w:tcPr>
          <w:p w14:paraId="31C4C1A3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99"/>
          </w:tcPr>
          <w:p w14:paraId="64455D89" w14:textId="77777777" w:rsidR="00D83FF3" w:rsidRPr="008818EC" w:rsidRDefault="00D83FF3" w:rsidP="00D83FF3">
            <w:pPr>
              <w:jc w:val="center"/>
              <w:rPr>
                <w:rFonts w:cs="Arial"/>
              </w:rPr>
            </w:pPr>
          </w:p>
        </w:tc>
      </w:tr>
    </w:tbl>
    <w:p w14:paraId="3DB27561" w14:textId="77777777" w:rsidR="00D83FF3" w:rsidRDefault="00D83FF3" w:rsidP="00D83FF3"/>
    <w:sectPr w:rsidR="00D83FF3" w:rsidSect="007670E2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38" w:bottom="1080" w:left="1411" w:header="70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31FE1" w14:textId="77777777" w:rsidR="00262A12" w:rsidRDefault="00262A12">
      <w:r>
        <w:separator/>
      </w:r>
    </w:p>
    <w:p w14:paraId="434AC7C4" w14:textId="77777777" w:rsidR="00262A12" w:rsidRDefault="00262A12"/>
  </w:endnote>
  <w:endnote w:type="continuationSeparator" w:id="0">
    <w:p w14:paraId="3FE9FDC6" w14:textId="77777777" w:rsidR="00262A12" w:rsidRDefault="00262A12">
      <w:r>
        <w:continuationSeparator/>
      </w:r>
    </w:p>
    <w:p w14:paraId="0EB96FD2" w14:textId="77777777" w:rsidR="00262A12" w:rsidRDefault="00262A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C938D" w14:textId="77777777" w:rsidR="00782F07" w:rsidRPr="0096398D" w:rsidRDefault="00782F07" w:rsidP="0096398D">
    <w:pPr>
      <w:pStyle w:val="Footer"/>
      <w:jc w:val="left"/>
      <w:rPr>
        <w:sz w:val="16"/>
        <w:szCs w:val="16"/>
        <w:lang w:val="en-AU"/>
      </w:rPr>
    </w:pPr>
  </w:p>
  <w:p w14:paraId="0F49C826" w14:textId="42C5C1D7" w:rsidR="00656D87" w:rsidRPr="00942531" w:rsidRDefault="00656D87" w:rsidP="007E3B1E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942531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C5C376" wp14:editId="42E86F11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37E66DA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" strokecolor="#7a8d95">
              <v:stroke joinstyle="miter"/>
              <w10:wrap anchorx="margin"/>
            </v:line>
          </w:pict>
        </mc:Fallback>
      </mc:AlternateContent>
    </w:r>
    <w:r w:rsidRPr="00942531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707295283"/>
        <w:placeholder>
          <w:docPart w:val="F41EA0E13BD147AB9D25CC81AE8EF9C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EPM-KSS-TP-000034</w:t>
        </w:r>
      </w:sdtContent>
    </w:sdt>
    <w:r w:rsidRPr="00942531"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273638884"/>
        <w:placeholder>
          <w:docPart w:val="FDEDE7DCCFED4D5398B0CFFA5AC7BA6E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7E3B1E">
          <w:rPr>
            <w:rFonts w:cs="Arial"/>
            <w:color w:val="7A8D95"/>
            <w:sz w:val="16"/>
            <w:szCs w:val="16"/>
          </w:rPr>
          <w:t>2</w:t>
        </w:r>
      </w:sdtContent>
    </w:sdt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bCs/>
        <w:color w:val="7A8D95"/>
        <w:sz w:val="16"/>
        <w:szCs w:val="16"/>
      </w:rPr>
      <w:t>|</w:t>
    </w:r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78401979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color w:val="7A8D95"/>
        <w:sz w:val="16"/>
        <w:szCs w:val="16"/>
      </w:rPr>
      <w:t xml:space="preserve">Page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PAGE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7E3B1E">
      <w:rPr>
        <w:rFonts w:cs="Arial"/>
        <w:noProof/>
        <w:color w:val="7A8D95"/>
        <w:sz w:val="16"/>
        <w:szCs w:val="16"/>
      </w:rPr>
      <w:t>3</w:t>
    </w:r>
    <w:r w:rsidRPr="00942531">
      <w:rPr>
        <w:rFonts w:cs="Arial"/>
        <w:color w:val="7A8D95"/>
        <w:sz w:val="16"/>
        <w:szCs w:val="16"/>
      </w:rPr>
      <w:fldChar w:fldCharType="end"/>
    </w:r>
    <w:r w:rsidRPr="00942531">
      <w:rPr>
        <w:rFonts w:cs="Arial"/>
        <w:color w:val="7A8D95"/>
        <w:sz w:val="16"/>
        <w:szCs w:val="16"/>
      </w:rPr>
      <w:t xml:space="preserve"> of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NUMPAGES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7E3B1E">
      <w:rPr>
        <w:rFonts w:cs="Arial"/>
        <w:noProof/>
        <w:color w:val="7A8D95"/>
        <w:sz w:val="16"/>
        <w:szCs w:val="16"/>
      </w:rPr>
      <w:t>3</w:t>
    </w:r>
    <w:r w:rsidRPr="00942531">
      <w:rPr>
        <w:rFonts w:cs="Arial"/>
        <w:color w:val="7A8D95"/>
        <w:sz w:val="16"/>
        <w:szCs w:val="16"/>
      </w:rPr>
      <w:fldChar w:fldCharType="end"/>
    </w:r>
  </w:p>
  <w:p w14:paraId="1C90032C" w14:textId="77777777" w:rsidR="00656D87" w:rsidRPr="00942531" w:rsidRDefault="00656D87" w:rsidP="00656D87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01958BDF" w14:textId="644894AF" w:rsidR="00782F07" w:rsidRPr="00656D87" w:rsidRDefault="00656D87" w:rsidP="00656D87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This Document is the exclusive property of Government Expenditure &amp; Projects Efficiency Authority. 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9A280" w14:textId="77777777" w:rsidR="00782F07" w:rsidRPr="0096398D" w:rsidRDefault="00782F07" w:rsidP="0096398D">
    <w:pPr>
      <w:pStyle w:val="Footer"/>
      <w:jc w:val="left"/>
      <w:rPr>
        <w:sz w:val="16"/>
        <w:szCs w:val="16"/>
        <w:lang w:val="en-AU"/>
      </w:rPr>
    </w:pPr>
  </w:p>
  <w:p w14:paraId="584D29D2" w14:textId="7FFA4E81" w:rsidR="00656D87" w:rsidRPr="00942531" w:rsidRDefault="00656D87" w:rsidP="007E3B1E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942531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2C55B0" wp14:editId="1EE0395A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5638F4F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942531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471127008"/>
        <w:placeholder>
          <w:docPart w:val="03669C49401844FF801EA2DFC61A469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EPM-KSS-TP-000034</w:t>
        </w:r>
      </w:sdtContent>
    </w:sdt>
    <w:r w:rsidRPr="00942531"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28984255"/>
        <w:placeholder>
          <w:docPart w:val="44D135A0C3AE4B39B039BF631847908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7E3B1E">
          <w:rPr>
            <w:rFonts w:cs="Arial"/>
            <w:color w:val="7A8D95"/>
            <w:sz w:val="16"/>
            <w:szCs w:val="16"/>
          </w:rPr>
          <w:t>002</w:t>
        </w:r>
      </w:sdtContent>
    </w:sdt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bCs/>
        <w:color w:val="7A8D95"/>
        <w:sz w:val="16"/>
        <w:szCs w:val="16"/>
      </w:rPr>
      <w:t>|</w:t>
    </w:r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11842541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color w:val="7A8D95"/>
        <w:sz w:val="16"/>
        <w:szCs w:val="16"/>
      </w:rPr>
      <w:t xml:space="preserve">Page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PAGE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7E3B1E">
      <w:rPr>
        <w:rFonts w:cs="Arial"/>
        <w:noProof/>
        <w:color w:val="7A8D95"/>
        <w:sz w:val="16"/>
        <w:szCs w:val="16"/>
      </w:rPr>
      <w:t>1</w:t>
    </w:r>
    <w:r w:rsidRPr="00942531">
      <w:rPr>
        <w:rFonts w:cs="Arial"/>
        <w:color w:val="7A8D95"/>
        <w:sz w:val="16"/>
        <w:szCs w:val="16"/>
      </w:rPr>
      <w:fldChar w:fldCharType="end"/>
    </w:r>
    <w:r w:rsidRPr="00942531">
      <w:rPr>
        <w:rFonts w:cs="Arial"/>
        <w:color w:val="7A8D95"/>
        <w:sz w:val="16"/>
        <w:szCs w:val="16"/>
      </w:rPr>
      <w:t xml:space="preserve"> of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NUMPAGES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7E3B1E">
      <w:rPr>
        <w:rFonts w:cs="Arial"/>
        <w:noProof/>
        <w:color w:val="7A8D95"/>
        <w:sz w:val="16"/>
        <w:szCs w:val="16"/>
      </w:rPr>
      <w:t>3</w:t>
    </w:r>
    <w:r w:rsidRPr="00942531">
      <w:rPr>
        <w:rFonts w:cs="Arial"/>
        <w:color w:val="7A8D95"/>
        <w:sz w:val="16"/>
        <w:szCs w:val="16"/>
      </w:rPr>
      <w:fldChar w:fldCharType="end"/>
    </w:r>
  </w:p>
  <w:p w14:paraId="234A37E1" w14:textId="77777777" w:rsidR="00656D87" w:rsidRPr="00942531" w:rsidRDefault="00656D87" w:rsidP="00656D87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03786BE0" w14:textId="0124E90E" w:rsidR="00782F07" w:rsidRPr="00656D87" w:rsidRDefault="00656D87" w:rsidP="00656D87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This Document is the exclusive property of Government Expenditure &amp; Projects Efficiency Authority.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6BD92" w14:textId="77777777" w:rsidR="00262A12" w:rsidRDefault="00262A12">
      <w:r>
        <w:separator/>
      </w:r>
    </w:p>
    <w:p w14:paraId="14435B6A" w14:textId="77777777" w:rsidR="00262A12" w:rsidRDefault="00262A12"/>
  </w:footnote>
  <w:footnote w:type="continuationSeparator" w:id="0">
    <w:p w14:paraId="3C4557E4" w14:textId="77777777" w:rsidR="00262A12" w:rsidRDefault="00262A12">
      <w:r>
        <w:continuationSeparator/>
      </w:r>
    </w:p>
    <w:p w14:paraId="4B499015" w14:textId="77777777" w:rsidR="00262A12" w:rsidRDefault="00262A1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36F07" w14:textId="77777777" w:rsidR="00782F07" w:rsidRDefault="00782F07">
    <w:pPr>
      <w:pStyle w:val="Header"/>
    </w:pPr>
  </w:p>
  <w:p w14:paraId="1BD7211C" w14:textId="77777777" w:rsidR="00782F07" w:rsidRDefault="00782F07"/>
  <w:p w14:paraId="271DF72D" w14:textId="77777777" w:rsidR="00782F07" w:rsidRDefault="00782F0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A2874" w14:textId="77777777" w:rsidR="007670E2" w:rsidRPr="008818EC" w:rsidRDefault="007670E2" w:rsidP="007670E2">
    <w:pPr>
      <w:jc w:val="center"/>
      <w:rPr>
        <w:rFonts w:cs="Arial"/>
        <w:b/>
        <w:bCs/>
        <w:szCs w:val="24"/>
      </w:rPr>
    </w:pPr>
    <w:r>
      <w:rPr>
        <w:rFonts w:cs="Arial"/>
        <w:b/>
        <w:bCs/>
        <w:szCs w:val="24"/>
      </w:rPr>
      <w:t>LO/TO</w:t>
    </w:r>
    <w:r w:rsidRPr="008818EC">
      <w:rPr>
        <w:rFonts w:cs="Arial"/>
        <w:b/>
        <w:bCs/>
        <w:szCs w:val="24"/>
      </w:rPr>
      <w:t xml:space="preserve"> ASSESSMENT CHECKLIST </w:t>
    </w:r>
  </w:p>
  <w:p w14:paraId="0D513F06" w14:textId="439C74AB" w:rsidR="00782F07" w:rsidRDefault="00656D87"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64349C03" wp14:editId="538724B6">
          <wp:simplePos x="0" y="0"/>
          <wp:positionH relativeFrom="column">
            <wp:posOffset>-739305</wp:posOffset>
          </wp:positionH>
          <wp:positionV relativeFrom="paragraph">
            <wp:posOffset>-381552</wp:posOffset>
          </wp:positionV>
          <wp:extent cx="1435735" cy="628650"/>
          <wp:effectExtent l="0" t="0" r="0" b="0"/>
          <wp:wrapNone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29E3D" w14:textId="77777777" w:rsidR="007670E2" w:rsidRPr="008818EC" w:rsidRDefault="007670E2" w:rsidP="007670E2">
    <w:pPr>
      <w:jc w:val="center"/>
      <w:rPr>
        <w:rFonts w:cs="Arial"/>
        <w:b/>
        <w:bCs/>
        <w:szCs w:val="24"/>
      </w:rPr>
    </w:pPr>
    <w:r>
      <w:rPr>
        <w:rFonts w:cs="Arial"/>
        <w:b/>
        <w:bCs/>
        <w:szCs w:val="24"/>
      </w:rPr>
      <w:t>LO/TO</w:t>
    </w:r>
    <w:r w:rsidRPr="008818EC">
      <w:rPr>
        <w:rFonts w:cs="Arial"/>
        <w:b/>
        <w:bCs/>
        <w:szCs w:val="24"/>
      </w:rPr>
      <w:t xml:space="preserve"> ASSESSMENT CHECKLIST </w:t>
    </w:r>
  </w:p>
  <w:p w14:paraId="2CD49321" w14:textId="02983742" w:rsidR="004F21F3" w:rsidRDefault="00656D87">
    <w:pPr>
      <w:pStyle w:val="Header"/>
    </w:pPr>
    <w:r w:rsidRPr="009A054C">
      <w:rPr>
        <w:b/>
        <w:noProof/>
      </w:rPr>
      <w:drawing>
        <wp:anchor distT="0" distB="0" distL="114300" distR="114300" simplePos="0" relativeHeight="251661312" behindDoc="0" locked="0" layoutInCell="1" allowOverlap="1" wp14:anchorId="248C89FD" wp14:editId="61CF93B4">
          <wp:simplePos x="0" y="0"/>
          <wp:positionH relativeFrom="column">
            <wp:posOffset>-826935</wp:posOffset>
          </wp:positionH>
          <wp:positionV relativeFrom="paragraph">
            <wp:posOffset>-381663</wp:posOffset>
          </wp:positionV>
          <wp:extent cx="1435735" cy="628650"/>
          <wp:effectExtent l="0" t="0" r="0" b="0"/>
          <wp:wrapNone/>
          <wp:docPr id="2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D5C5B87"/>
    <w:multiLevelType w:val="hybridMultilevel"/>
    <w:tmpl w:val="25823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49A6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5C50"/>
    <w:rsid w:val="000D6CBC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57C6"/>
    <w:rsid w:val="001670F4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0AB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2A12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016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553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35A"/>
    <w:rsid w:val="003A7818"/>
    <w:rsid w:val="003A7A39"/>
    <w:rsid w:val="003B1E52"/>
    <w:rsid w:val="003B217B"/>
    <w:rsid w:val="003B743F"/>
    <w:rsid w:val="003B7EEF"/>
    <w:rsid w:val="003C26C0"/>
    <w:rsid w:val="003C2831"/>
    <w:rsid w:val="003C30DB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4B17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E77AF"/>
    <w:rsid w:val="004F02AE"/>
    <w:rsid w:val="004F0C63"/>
    <w:rsid w:val="004F21F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C26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87"/>
    <w:rsid w:val="0066031F"/>
    <w:rsid w:val="0066040E"/>
    <w:rsid w:val="0066114C"/>
    <w:rsid w:val="00661A1D"/>
    <w:rsid w:val="00664B46"/>
    <w:rsid w:val="00664DBF"/>
    <w:rsid w:val="00667222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92D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4510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1E42"/>
    <w:rsid w:val="007627D9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0E2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07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691E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B1E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606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3E2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39C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049B9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308B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73A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41E3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493D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67E"/>
    <w:rsid w:val="00C92791"/>
    <w:rsid w:val="00C92DBB"/>
    <w:rsid w:val="00C95609"/>
    <w:rsid w:val="00C95C6F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6CEF"/>
    <w:rsid w:val="00CF1748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25F6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3FF3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2E6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4E7EAED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uiPriority w:val="99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D83FF3"/>
    <w:pPr>
      <w:keepLines/>
      <w:tabs>
        <w:tab w:val="left" w:pos="0"/>
      </w:tabs>
      <w:spacing w:before="60" w:after="60"/>
    </w:pPr>
    <w:rPr>
      <w:rFonts w:eastAsiaTheme="minorHAnsi" w:cstheme="minorBidi"/>
      <w:b/>
      <w:caps/>
      <w:sz w:val="16"/>
      <w:szCs w:val="22"/>
    </w:rPr>
  </w:style>
  <w:style w:type="paragraph" w:customStyle="1" w:styleId="ProcedureTitle">
    <w:name w:val="Procedure Title"/>
    <w:rsid w:val="00D83FF3"/>
    <w:pPr>
      <w:spacing w:before="120" w:after="120"/>
      <w:jc w:val="center"/>
    </w:pPr>
    <w:rPr>
      <w:rFonts w:ascii="Arial" w:hAnsi="Arial"/>
      <w:b/>
      <w:caps/>
      <w:spacing w:val="-2"/>
      <w:sz w:val="28"/>
    </w:rPr>
  </w:style>
  <w:style w:type="character" w:customStyle="1" w:styleId="BodyCenterChar">
    <w:name w:val="Body Center Char"/>
    <w:basedOn w:val="DefaultParagraphFont"/>
    <w:link w:val="BodyCenter"/>
    <w:locked/>
    <w:rsid w:val="00D83FF3"/>
    <w:rPr>
      <w:rFonts w:ascii="Arial" w:hAnsi="Arial" w:cs="Arial"/>
      <w:b/>
    </w:rPr>
  </w:style>
  <w:style w:type="paragraph" w:customStyle="1" w:styleId="BodyCenter">
    <w:name w:val="Body Center"/>
    <w:link w:val="BodyCenterChar"/>
    <w:rsid w:val="00D83FF3"/>
    <w:pPr>
      <w:spacing w:after="60"/>
      <w:jc w:val="center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669C49401844FF801EA2DFC61A4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A6393-6C3E-4BD8-BC2D-D30EFDA007A5}"/>
      </w:docPartPr>
      <w:docPartBody>
        <w:p w:rsidR="007B3FC7" w:rsidRDefault="004F49F6" w:rsidP="004F49F6">
          <w:pPr>
            <w:pStyle w:val="03669C49401844FF801EA2DFC61A4697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44D135A0C3AE4B39B039BF6318479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13733-2255-442A-8CE4-DE6D21F84689}"/>
      </w:docPartPr>
      <w:docPartBody>
        <w:p w:rsidR="007B3FC7" w:rsidRDefault="004F49F6" w:rsidP="004F49F6">
          <w:pPr>
            <w:pStyle w:val="44D135A0C3AE4B39B039BF631847908B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F41EA0E13BD147AB9D25CC81AE8EF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5833C-95B7-492C-8441-06D7ED30EF68}"/>
      </w:docPartPr>
      <w:docPartBody>
        <w:p w:rsidR="007B3FC7" w:rsidRDefault="004F49F6" w:rsidP="004F49F6">
          <w:pPr>
            <w:pStyle w:val="F41EA0E13BD147AB9D25CC81AE8EF9C7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DEDE7DCCFED4D5398B0CFFA5AC7B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5DB4E-46E1-4164-875F-4BF216E1D70D}"/>
      </w:docPartPr>
      <w:docPartBody>
        <w:p w:rsidR="007B3FC7" w:rsidRDefault="004F49F6" w:rsidP="004F49F6">
          <w:pPr>
            <w:pStyle w:val="FDEDE7DCCFED4D5398B0CFFA5AC7BA6E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F9"/>
    <w:rsid w:val="00025208"/>
    <w:rsid w:val="003C0371"/>
    <w:rsid w:val="003F25F3"/>
    <w:rsid w:val="004F49F6"/>
    <w:rsid w:val="005B3BD4"/>
    <w:rsid w:val="007B3FC7"/>
    <w:rsid w:val="00F4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5F9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49F6"/>
    <w:rPr>
      <w:color w:val="808080"/>
    </w:rPr>
  </w:style>
  <w:style w:type="paragraph" w:customStyle="1" w:styleId="03669C49401844FF801EA2DFC61A4697">
    <w:name w:val="03669C49401844FF801EA2DFC61A4697"/>
    <w:rsid w:val="004F49F6"/>
  </w:style>
  <w:style w:type="paragraph" w:customStyle="1" w:styleId="44D135A0C3AE4B39B039BF631847908B">
    <w:name w:val="44D135A0C3AE4B39B039BF631847908B"/>
    <w:rsid w:val="004F49F6"/>
  </w:style>
  <w:style w:type="paragraph" w:customStyle="1" w:styleId="F41EA0E13BD147AB9D25CC81AE8EF9C7">
    <w:name w:val="F41EA0E13BD147AB9D25CC81AE8EF9C7"/>
    <w:rsid w:val="004F49F6"/>
  </w:style>
  <w:style w:type="paragraph" w:customStyle="1" w:styleId="FDEDE7DCCFED4D5398B0CFFA5AC7BA6E">
    <w:name w:val="FDEDE7DCCFED4D5398B0CFFA5AC7BA6E"/>
    <w:rsid w:val="004F49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001</Rev_x002e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55A92-1D91-4C47-89E9-A3C51AF31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61716485-C66F-437C-B62A-83A64F64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13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Lockout/Tagout Procedure</vt:lpstr>
    </vt:vector>
  </TitlesOfParts>
  <Company>Bechtel/EDS</Company>
  <LinksUpToDate>false</LinksUpToDate>
  <CharactersWithSpaces>6055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Lockout/Tagout Procedure</dc:title>
  <dc:subject>EPM-KSS-TP-000034</dc:subject>
  <dc:creator>Joel Reyes</dc:creator>
  <cp:keywords>ᅟ</cp:keywords>
  <cp:lastModifiedBy>الاء الزهراني Alaa Alzahrani</cp:lastModifiedBy>
  <cp:revision>7</cp:revision>
  <cp:lastPrinted>2017-10-15T07:47:00Z</cp:lastPrinted>
  <dcterms:created xsi:type="dcterms:W3CDTF">2017-10-19T06:22:00Z</dcterms:created>
  <dcterms:modified xsi:type="dcterms:W3CDTF">2022-04-12T09:53:00Z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